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E" w:rsidRPr="00345861" w:rsidRDefault="00345861" w:rsidP="00345861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iCs/>
          <w:sz w:val="20"/>
          <w:szCs w:val="20"/>
        </w:rPr>
        <w:t>Załącznik nr 5</w:t>
      </w:r>
      <w:r w:rsidR="004E433E" w:rsidRPr="00345861">
        <w:rPr>
          <w:iCs/>
          <w:sz w:val="20"/>
          <w:szCs w:val="20"/>
        </w:rPr>
        <w:t xml:space="preserve"> </w:t>
      </w:r>
    </w:p>
    <w:p w:rsidR="004E433E" w:rsidRDefault="00345861" w:rsidP="00345861">
      <w:pPr>
        <w:pStyle w:val="Default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="004E433E" w:rsidRPr="00345861">
        <w:rPr>
          <w:iCs/>
          <w:sz w:val="20"/>
          <w:szCs w:val="20"/>
        </w:rPr>
        <w:t>do „Regulaminu udzielania zamówień publicz</w:t>
      </w:r>
      <w:r>
        <w:rPr>
          <w:iCs/>
          <w:sz w:val="20"/>
          <w:szCs w:val="20"/>
        </w:rPr>
        <w:t>nych w Szkole Podstawowej w Nieradzie</w:t>
      </w:r>
      <w:r w:rsidR="004E433E" w:rsidRPr="00345861">
        <w:rPr>
          <w:iCs/>
          <w:sz w:val="20"/>
          <w:szCs w:val="20"/>
        </w:rPr>
        <w:t xml:space="preserve"> ” </w:t>
      </w:r>
    </w:p>
    <w:p w:rsidR="003C70E8" w:rsidRDefault="003C70E8" w:rsidP="003C70E8">
      <w:pPr>
        <w:pStyle w:val="Default"/>
        <w:rPr>
          <w:iCs/>
          <w:sz w:val="20"/>
          <w:szCs w:val="20"/>
        </w:rPr>
      </w:pPr>
    </w:p>
    <w:p w:rsidR="003C70E8" w:rsidRDefault="003C70E8" w:rsidP="003C70E8">
      <w:pPr>
        <w:pStyle w:val="Default"/>
        <w:rPr>
          <w:iCs/>
          <w:sz w:val="20"/>
          <w:szCs w:val="20"/>
        </w:rPr>
      </w:pPr>
    </w:p>
    <w:p w:rsidR="003C70E8" w:rsidRPr="003C70E8" w:rsidRDefault="003C70E8" w:rsidP="003C70E8">
      <w:pPr>
        <w:pStyle w:val="Default"/>
        <w:jc w:val="center"/>
        <w:rPr>
          <w:b/>
          <w:iCs/>
          <w:sz w:val="32"/>
          <w:szCs w:val="32"/>
        </w:rPr>
      </w:pPr>
      <w:r w:rsidRPr="003C70E8">
        <w:rPr>
          <w:b/>
          <w:iCs/>
          <w:sz w:val="32"/>
          <w:szCs w:val="32"/>
        </w:rPr>
        <w:t xml:space="preserve">REJESTR ZAMÓWIEŃ PUBLICZNYCH </w:t>
      </w:r>
      <w:r>
        <w:rPr>
          <w:b/>
          <w:iCs/>
          <w:sz w:val="32"/>
          <w:szCs w:val="32"/>
        </w:rPr>
        <w:br/>
      </w:r>
      <w:r w:rsidRPr="003C70E8">
        <w:rPr>
          <w:b/>
          <w:iCs/>
          <w:sz w:val="32"/>
          <w:szCs w:val="32"/>
        </w:rPr>
        <w:t xml:space="preserve">w Szkole Podstawowej w Nieradzie </w:t>
      </w:r>
      <w:r>
        <w:rPr>
          <w:b/>
          <w:iCs/>
          <w:sz w:val="32"/>
          <w:szCs w:val="32"/>
        </w:rPr>
        <w:br/>
      </w:r>
      <w:r w:rsidRPr="003C70E8">
        <w:rPr>
          <w:b/>
          <w:iCs/>
          <w:sz w:val="32"/>
          <w:szCs w:val="32"/>
        </w:rPr>
        <w:t>o wartości do 130.000,00 złotych</w:t>
      </w:r>
    </w:p>
    <w:p w:rsidR="00345861" w:rsidRDefault="00345861" w:rsidP="00345861">
      <w:pPr>
        <w:pStyle w:val="Default"/>
        <w:rPr>
          <w:iCs/>
          <w:sz w:val="20"/>
          <w:szCs w:val="20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575"/>
        <w:gridCol w:w="1274"/>
        <w:gridCol w:w="2685"/>
        <w:gridCol w:w="2124"/>
        <w:gridCol w:w="1275"/>
        <w:gridCol w:w="1276"/>
        <w:gridCol w:w="1701"/>
      </w:tblGrid>
      <w:tr w:rsidR="003C70E8" w:rsidTr="00EB5D43">
        <w:tc>
          <w:tcPr>
            <w:tcW w:w="575" w:type="dxa"/>
            <w:vMerge w:val="restart"/>
          </w:tcPr>
          <w:p w:rsidR="003C70E8" w:rsidRPr="003C70E8" w:rsidRDefault="003C70E8" w:rsidP="003C70E8">
            <w:pPr>
              <w:pStyle w:val="Default"/>
              <w:jc w:val="center"/>
              <w:rPr>
                <w:b/>
              </w:rPr>
            </w:pPr>
            <w:r w:rsidRPr="003C70E8">
              <w:rPr>
                <w:b/>
              </w:rPr>
              <w:t>L.p.</w:t>
            </w:r>
          </w:p>
        </w:tc>
        <w:tc>
          <w:tcPr>
            <w:tcW w:w="1274" w:type="dxa"/>
            <w:vMerge w:val="restart"/>
          </w:tcPr>
          <w:p w:rsidR="003C70E8" w:rsidRPr="003C70E8" w:rsidRDefault="003C70E8" w:rsidP="003C70E8">
            <w:pPr>
              <w:pStyle w:val="Default"/>
              <w:jc w:val="center"/>
              <w:rPr>
                <w:b/>
              </w:rPr>
            </w:pPr>
            <w:r w:rsidRPr="003C70E8">
              <w:rPr>
                <w:b/>
              </w:rPr>
              <w:t>Nr sprawy</w:t>
            </w:r>
          </w:p>
        </w:tc>
        <w:tc>
          <w:tcPr>
            <w:tcW w:w="2685" w:type="dxa"/>
            <w:vMerge w:val="restart"/>
          </w:tcPr>
          <w:p w:rsidR="003C70E8" w:rsidRPr="003C70E8" w:rsidRDefault="003C70E8" w:rsidP="003C70E8">
            <w:pPr>
              <w:pStyle w:val="Default"/>
              <w:jc w:val="center"/>
              <w:rPr>
                <w:b/>
              </w:rPr>
            </w:pPr>
            <w:r w:rsidRPr="003C70E8">
              <w:rPr>
                <w:b/>
              </w:rPr>
              <w:t>Skrócony opis przedmiotu zamówienia</w:t>
            </w:r>
          </w:p>
        </w:tc>
        <w:tc>
          <w:tcPr>
            <w:tcW w:w="2124" w:type="dxa"/>
            <w:vMerge w:val="restart"/>
          </w:tcPr>
          <w:p w:rsidR="003C70E8" w:rsidRPr="003C70E8" w:rsidRDefault="003C70E8" w:rsidP="003C70E8">
            <w:pPr>
              <w:pStyle w:val="Default"/>
              <w:jc w:val="center"/>
              <w:rPr>
                <w:b/>
              </w:rPr>
            </w:pPr>
            <w:r w:rsidRPr="003C70E8">
              <w:rPr>
                <w:b/>
              </w:rPr>
              <w:t>Nazwa Wykonawcy</w:t>
            </w:r>
          </w:p>
        </w:tc>
        <w:tc>
          <w:tcPr>
            <w:tcW w:w="2551" w:type="dxa"/>
            <w:gridSpan w:val="2"/>
          </w:tcPr>
          <w:p w:rsidR="003C70E8" w:rsidRPr="003C70E8" w:rsidRDefault="003C70E8" w:rsidP="003C70E8">
            <w:pPr>
              <w:pStyle w:val="Default"/>
              <w:jc w:val="center"/>
              <w:rPr>
                <w:b/>
              </w:rPr>
            </w:pPr>
            <w:r w:rsidRPr="003C70E8">
              <w:rPr>
                <w:b/>
              </w:rPr>
              <w:t xml:space="preserve">Wartość zamówienia </w:t>
            </w:r>
            <w:r w:rsidRPr="003C70E8">
              <w:rPr>
                <w:b/>
              </w:rPr>
              <w:br/>
              <w:t>w złotych</w:t>
            </w:r>
          </w:p>
        </w:tc>
        <w:tc>
          <w:tcPr>
            <w:tcW w:w="1701" w:type="dxa"/>
            <w:vMerge w:val="restart"/>
          </w:tcPr>
          <w:p w:rsidR="003C70E8" w:rsidRPr="003C70E8" w:rsidRDefault="003C70E8" w:rsidP="003C70E8">
            <w:pPr>
              <w:pStyle w:val="Default"/>
              <w:jc w:val="center"/>
              <w:rPr>
                <w:b/>
              </w:rPr>
            </w:pPr>
            <w:r w:rsidRPr="003C70E8">
              <w:rPr>
                <w:b/>
              </w:rPr>
              <w:t>Uwagi</w:t>
            </w:r>
          </w:p>
        </w:tc>
      </w:tr>
      <w:tr w:rsidR="003C70E8" w:rsidTr="00EB5D43">
        <w:tc>
          <w:tcPr>
            <w:tcW w:w="575" w:type="dxa"/>
            <w:vMerge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4" w:type="dxa"/>
            <w:vMerge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2685" w:type="dxa"/>
            <w:vMerge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2124" w:type="dxa"/>
            <w:vMerge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5" w:type="dxa"/>
          </w:tcPr>
          <w:p w:rsidR="003C70E8" w:rsidRPr="003C70E8" w:rsidRDefault="003C70E8" w:rsidP="00345861">
            <w:pPr>
              <w:pStyle w:val="Default"/>
            </w:pPr>
            <w:r>
              <w:t>netto</w:t>
            </w:r>
          </w:p>
        </w:tc>
        <w:tc>
          <w:tcPr>
            <w:tcW w:w="1276" w:type="dxa"/>
          </w:tcPr>
          <w:p w:rsidR="003C70E8" w:rsidRPr="003C70E8" w:rsidRDefault="003C70E8" w:rsidP="00345861">
            <w:pPr>
              <w:pStyle w:val="Default"/>
            </w:pPr>
            <w:r>
              <w:t>brutto</w:t>
            </w:r>
          </w:p>
        </w:tc>
        <w:tc>
          <w:tcPr>
            <w:tcW w:w="1701" w:type="dxa"/>
            <w:vMerge/>
          </w:tcPr>
          <w:p w:rsidR="003C70E8" w:rsidRPr="003C70E8" w:rsidRDefault="003C70E8" w:rsidP="00345861">
            <w:pPr>
              <w:pStyle w:val="Default"/>
            </w:pPr>
          </w:p>
        </w:tc>
      </w:tr>
      <w:tr w:rsidR="003C70E8" w:rsidTr="00EB5D43">
        <w:tc>
          <w:tcPr>
            <w:tcW w:w="575" w:type="dxa"/>
          </w:tcPr>
          <w:p w:rsidR="003C70E8" w:rsidRPr="003C70E8" w:rsidRDefault="00EB5D43" w:rsidP="00345861">
            <w:pPr>
              <w:pStyle w:val="Default"/>
            </w:pPr>
            <w:r>
              <w:t>1.</w:t>
            </w:r>
          </w:p>
        </w:tc>
        <w:tc>
          <w:tcPr>
            <w:tcW w:w="1274" w:type="dxa"/>
          </w:tcPr>
          <w:p w:rsidR="003C70E8" w:rsidRDefault="003C70E8" w:rsidP="00345861">
            <w:pPr>
              <w:pStyle w:val="Default"/>
            </w:pPr>
          </w:p>
          <w:p w:rsidR="003C70E8" w:rsidRDefault="003C70E8" w:rsidP="00345861">
            <w:pPr>
              <w:pStyle w:val="Default"/>
            </w:pPr>
          </w:p>
          <w:p w:rsidR="003C70E8" w:rsidRPr="003C70E8" w:rsidRDefault="003C70E8" w:rsidP="00345861">
            <w:pPr>
              <w:pStyle w:val="Default"/>
            </w:pPr>
          </w:p>
        </w:tc>
        <w:tc>
          <w:tcPr>
            <w:tcW w:w="2685" w:type="dxa"/>
          </w:tcPr>
          <w:p w:rsidR="003C70E8" w:rsidRDefault="003C70E8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Pr="003C70E8" w:rsidRDefault="00EB5D43" w:rsidP="00345861">
            <w:pPr>
              <w:pStyle w:val="Default"/>
            </w:pPr>
          </w:p>
        </w:tc>
        <w:tc>
          <w:tcPr>
            <w:tcW w:w="212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5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6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701" w:type="dxa"/>
          </w:tcPr>
          <w:p w:rsidR="003C70E8" w:rsidRPr="003C70E8" w:rsidRDefault="003C70E8" w:rsidP="00345861">
            <w:pPr>
              <w:pStyle w:val="Default"/>
            </w:pPr>
          </w:p>
        </w:tc>
      </w:tr>
      <w:tr w:rsidR="003C70E8" w:rsidTr="00EB5D43">
        <w:tc>
          <w:tcPr>
            <w:tcW w:w="575" w:type="dxa"/>
          </w:tcPr>
          <w:p w:rsidR="003C70E8" w:rsidRPr="003C70E8" w:rsidRDefault="00EB5D43" w:rsidP="00345861">
            <w:pPr>
              <w:pStyle w:val="Default"/>
            </w:pPr>
            <w:r>
              <w:t>2.</w:t>
            </w:r>
          </w:p>
        </w:tc>
        <w:tc>
          <w:tcPr>
            <w:tcW w:w="127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2685" w:type="dxa"/>
          </w:tcPr>
          <w:p w:rsidR="003C70E8" w:rsidRDefault="003C70E8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Pr="003C70E8" w:rsidRDefault="00EB5D43" w:rsidP="00345861">
            <w:pPr>
              <w:pStyle w:val="Default"/>
            </w:pPr>
          </w:p>
        </w:tc>
        <w:tc>
          <w:tcPr>
            <w:tcW w:w="212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5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6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701" w:type="dxa"/>
          </w:tcPr>
          <w:p w:rsidR="003C70E8" w:rsidRPr="003C70E8" w:rsidRDefault="003C70E8" w:rsidP="00345861">
            <w:pPr>
              <w:pStyle w:val="Default"/>
            </w:pPr>
          </w:p>
        </w:tc>
      </w:tr>
      <w:tr w:rsidR="003C70E8" w:rsidTr="00EB5D43">
        <w:tc>
          <w:tcPr>
            <w:tcW w:w="575" w:type="dxa"/>
          </w:tcPr>
          <w:p w:rsidR="003C70E8" w:rsidRPr="003C70E8" w:rsidRDefault="00EB5D43" w:rsidP="00345861">
            <w:pPr>
              <w:pStyle w:val="Default"/>
            </w:pPr>
            <w:r>
              <w:t>3.</w:t>
            </w:r>
          </w:p>
        </w:tc>
        <w:tc>
          <w:tcPr>
            <w:tcW w:w="127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2685" w:type="dxa"/>
          </w:tcPr>
          <w:p w:rsidR="003C70E8" w:rsidRDefault="003C70E8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Pr="003C70E8" w:rsidRDefault="00EB5D43" w:rsidP="00345861">
            <w:pPr>
              <w:pStyle w:val="Default"/>
            </w:pPr>
          </w:p>
        </w:tc>
        <w:tc>
          <w:tcPr>
            <w:tcW w:w="212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5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6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701" w:type="dxa"/>
          </w:tcPr>
          <w:p w:rsidR="003C70E8" w:rsidRPr="003C70E8" w:rsidRDefault="003C70E8" w:rsidP="00345861">
            <w:pPr>
              <w:pStyle w:val="Default"/>
            </w:pPr>
          </w:p>
        </w:tc>
      </w:tr>
      <w:tr w:rsidR="003C70E8" w:rsidTr="00EB5D43">
        <w:tc>
          <w:tcPr>
            <w:tcW w:w="575" w:type="dxa"/>
          </w:tcPr>
          <w:p w:rsidR="003C70E8" w:rsidRPr="003C70E8" w:rsidRDefault="00EB5D43" w:rsidP="00345861">
            <w:pPr>
              <w:pStyle w:val="Default"/>
            </w:pPr>
            <w:r>
              <w:t>4.</w:t>
            </w:r>
          </w:p>
        </w:tc>
        <w:tc>
          <w:tcPr>
            <w:tcW w:w="127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2685" w:type="dxa"/>
          </w:tcPr>
          <w:p w:rsidR="003C70E8" w:rsidRDefault="003C70E8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Pr="003C70E8" w:rsidRDefault="00EB5D43" w:rsidP="00345861">
            <w:pPr>
              <w:pStyle w:val="Default"/>
            </w:pPr>
          </w:p>
        </w:tc>
        <w:tc>
          <w:tcPr>
            <w:tcW w:w="212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5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6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701" w:type="dxa"/>
          </w:tcPr>
          <w:p w:rsidR="003C70E8" w:rsidRPr="003C70E8" w:rsidRDefault="003C70E8" w:rsidP="00345861">
            <w:pPr>
              <w:pStyle w:val="Default"/>
            </w:pPr>
          </w:p>
        </w:tc>
      </w:tr>
      <w:tr w:rsidR="003C70E8" w:rsidTr="00EB5D43">
        <w:tc>
          <w:tcPr>
            <w:tcW w:w="575" w:type="dxa"/>
          </w:tcPr>
          <w:p w:rsidR="003C70E8" w:rsidRPr="003C70E8" w:rsidRDefault="00EB5D43" w:rsidP="00345861">
            <w:pPr>
              <w:pStyle w:val="Default"/>
            </w:pPr>
            <w:r>
              <w:t>5.</w:t>
            </w:r>
          </w:p>
        </w:tc>
        <w:tc>
          <w:tcPr>
            <w:tcW w:w="127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2685" w:type="dxa"/>
          </w:tcPr>
          <w:p w:rsidR="003C70E8" w:rsidRDefault="003C70E8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Default="00EB5D43" w:rsidP="00345861">
            <w:pPr>
              <w:pStyle w:val="Default"/>
            </w:pPr>
          </w:p>
          <w:p w:rsidR="00EB5D43" w:rsidRPr="003C70E8" w:rsidRDefault="00EB5D43" w:rsidP="00345861">
            <w:pPr>
              <w:pStyle w:val="Default"/>
            </w:pPr>
          </w:p>
        </w:tc>
        <w:tc>
          <w:tcPr>
            <w:tcW w:w="2124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5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276" w:type="dxa"/>
          </w:tcPr>
          <w:p w:rsidR="003C70E8" w:rsidRPr="003C70E8" w:rsidRDefault="003C70E8" w:rsidP="00345861">
            <w:pPr>
              <w:pStyle w:val="Default"/>
            </w:pPr>
          </w:p>
        </w:tc>
        <w:tc>
          <w:tcPr>
            <w:tcW w:w="1701" w:type="dxa"/>
          </w:tcPr>
          <w:p w:rsidR="003C70E8" w:rsidRPr="003C70E8" w:rsidRDefault="003C70E8" w:rsidP="00345861">
            <w:pPr>
              <w:pStyle w:val="Default"/>
            </w:pPr>
          </w:p>
        </w:tc>
      </w:tr>
    </w:tbl>
    <w:p w:rsidR="00345861" w:rsidRPr="00345861" w:rsidRDefault="00345861" w:rsidP="00345861">
      <w:pPr>
        <w:pStyle w:val="Default"/>
        <w:rPr>
          <w:sz w:val="20"/>
          <w:szCs w:val="20"/>
        </w:rPr>
      </w:pPr>
    </w:p>
    <w:sectPr w:rsidR="00345861" w:rsidRPr="00345861" w:rsidSect="00EB5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4"/>
    <w:rsid w:val="00345861"/>
    <w:rsid w:val="003C70E8"/>
    <w:rsid w:val="004E433E"/>
    <w:rsid w:val="00794337"/>
    <w:rsid w:val="00980D84"/>
    <w:rsid w:val="00B64462"/>
    <w:rsid w:val="00E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1DD8-95C0-4EAB-B7CE-A5A66D4B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2022-07-20T14:27:00Z</dcterms:created>
  <dcterms:modified xsi:type="dcterms:W3CDTF">2022-07-20T14:27:00Z</dcterms:modified>
</cp:coreProperties>
</file>